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2FF8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温州市中心医院</w:t>
      </w:r>
      <w:r>
        <w:rPr>
          <w:rFonts w:hint="eastAsia" w:ascii="方正小标宋_GBK" w:hAnsi="方正小标宋_GBK" w:eastAsia="方正小标宋_GBK" w:cs="方正小标宋_GBK"/>
          <w:sz w:val="44"/>
          <w:szCs w:val="44"/>
        </w:rPr>
        <w:t>招引优秀硕博人才</w:t>
      </w:r>
    </w:p>
    <w:p w14:paraId="1737448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资格复审材料清单</w:t>
      </w:r>
    </w:p>
    <w:p w14:paraId="76F14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Times New Roman" w:hAnsi="Times New Roman" w:eastAsia="黑体" w:cs="Times New Roman"/>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b/>
          <w:bCs/>
          <w:kern w:val="2"/>
          <w:sz w:val="28"/>
          <w:szCs w:val="28"/>
          <w:lang w:val="en-US" w:eastAsia="zh-CN" w:bidi="ar-SA"/>
        </w:rPr>
        <w:t>温州市事业单位2026年招引优秀硕博人才个人信息表</w:t>
      </w:r>
      <w:r>
        <w:rPr>
          <w:rFonts w:hint="eastAsia" w:ascii="Times New Roman" w:hAnsi="Times New Roman" w:eastAsia="仿宋_GB2312" w:cs="Times New Roman"/>
          <w:kern w:val="2"/>
          <w:sz w:val="28"/>
          <w:szCs w:val="22"/>
          <w:highlight w:val="none"/>
          <w:lang w:val="en-US" w:eastAsia="zh-CN" w:bidi="ar-SA"/>
        </w:rPr>
        <w:t>，下载路径：登入</w:t>
      </w:r>
      <w:r>
        <w:rPr>
          <w:rFonts w:hint="default" w:ascii="Times New Roman" w:hAnsi="Times New Roman" w:eastAsia="Arial" w:cs="Times New Roman"/>
          <w:i w:val="0"/>
          <w:iCs w:val="0"/>
          <w:caps w:val="0"/>
          <w:color w:val="1E50A2"/>
          <w:spacing w:val="0"/>
          <w:sz w:val="28"/>
          <w:szCs w:val="28"/>
          <w:highlight w:val="none"/>
          <w:u w:val="single"/>
          <w:shd w:val="clear" w:fill="FFFFFF"/>
        </w:rPr>
        <w:fldChar w:fldCharType="begin"/>
      </w:r>
      <w:r>
        <w:rPr>
          <w:rFonts w:hint="default" w:ascii="Times New Roman" w:hAnsi="Times New Roman" w:eastAsia="Arial" w:cs="Times New Roman"/>
          <w:i w:val="0"/>
          <w:iCs w:val="0"/>
          <w:caps w:val="0"/>
          <w:color w:val="1E50A2"/>
          <w:spacing w:val="0"/>
          <w:sz w:val="28"/>
          <w:szCs w:val="28"/>
          <w:highlight w:val="none"/>
          <w:u w:val="single"/>
          <w:shd w:val="clear" w:fill="FFFFFF"/>
        </w:rPr>
        <w:instrText xml:space="preserve"> HYPERLINK "https://syl.wzhrss.gov.cn/exam/sign-in/25" </w:instrText>
      </w:r>
      <w:r>
        <w:rPr>
          <w:rFonts w:hint="default" w:ascii="Times New Roman" w:hAnsi="Times New Roman" w:eastAsia="Arial" w:cs="Times New Roman"/>
          <w:i w:val="0"/>
          <w:iCs w:val="0"/>
          <w:caps w:val="0"/>
          <w:color w:val="1E50A2"/>
          <w:spacing w:val="0"/>
          <w:sz w:val="28"/>
          <w:szCs w:val="28"/>
          <w:highlight w:val="none"/>
          <w:u w:val="single"/>
          <w:shd w:val="clear" w:fill="FFFFFF"/>
        </w:rPr>
        <w:fldChar w:fldCharType="separate"/>
      </w:r>
      <w:r>
        <w:rPr>
          <w:rStyle w:val="5"/>
          <w:rFonts w:hint="default" w:ascii="Times New Roman" w:hAnsi="Times New Roman" w:eastAsia="Arial" w:cs="Times New Roman"/>
          <w:i w:val="0"/>
          <w:iCs w:val="0"/>
          <w:caps w:val="0"/>
          <w:color w:val="1E50A2"/>
          <w:spacing w:val="0"/>
          <w:sz w:val="28"/>
          <w:szCs w:val="28"/>
          <w:highlight w:val="none"/>
          <w:u w:val="single"/>
          <w:shd w:val="clear" w:fill="FFFFFF"/>
        </w:rPr>
        <w:t>https://syl.wzhrss.gov.cn/exam/sign-in/28?ts=</w:t>
      </w:r>
      <w:r>
        <w:rPr>
          <w:rFonts w:hint="default" w:ascii="Times New Roman" w:hAnsi="Times New Roman" w:eastAsia="Arial" w:cs="Times New Roman"/>
          <w:i w:val="0"/>
          <w:iCs w:val="0"/>
          <w:caps w:val="0"/>
          <w:color w:val="1E50A2"/>
          <w:spacing w:val="0"/>
          <w:sz w:val="28"/>
          <w:szCs w:val="28"/>
          <w:highlight w:val="none"/>
          <w:u w:val="single"/>
          <w:shd w:val="clear" w:fill="FFFFFF"/>
        </w:rPr>
        <w:fldChar w:fldCharType="end"/>
      </w:r>
      <w:r>
        <w:rPr>
          <w:rFonts w:hint="eastAsia" w:ascii="Times New Roman" w:hAnsi="Times New Roman" w:eastAsia="仿宋_GB2312" w:cs="Times New Roman"/>
          <w:kern w:val="2"/>
          <w:sz w:val="28"/>
          <w:szCs w:val="22"/>
          <w:highlight w:val="none"/>
          <w:lang w:val="en-US" w:eastAsia="zh-CN" w:bidi="ar-SA"/>
        </w:rPr>
        <w:t>→点击“个人资料查看/修改”→左侧菜单栏“个人信息查看/修改/打印”→选择打印，打印后在备注栏签署本人姓名。</w:t>
      </w:r>
    </w:p>
    <w:p w14:paraId="5CEADD8B">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2.本人有效期内的</w:t>
      </w:r>
      <w:r>
        <w:rPr>
          <w:rFonts w:hint="eastAsia" w:ascii="仿宋_GB2312" w:hAnsi="仿宋_GB2312" w:eastAsia="仿宋_GB2312" w:cs="仿宋_GB2312"/>
          <w:b/>
          <w:bCs/>
          <w:sz w:val="28"/>
          <w:szCs w:val="28"/>
          <w:lang w:val="en-US" w:eastAsia="zh-CN"/>
        </w:rPr>
        <w:t>身份证（或临时身份证）</w:t>
      </w:r>
      <w:r>
        <w:rPr>
          <w:rFonts w:hint="eastAsia" w:ascii="仿宋_GB2312" w:hAnsi="仿宋_GB2312" w:eastAsia="仿宋_GB2312" w:cs="仿宋_GB2312"/>
          <w:sz w:val="28"/>
          <w:szCs w:val="28"/>
          <w:lang w:val="en-US" w:eastAsia="zh-CN"/>
        </w:rPr>
        <w:t>原件和复印件1份。</w:t>
      </w:r>
    </w:p>
    <w:p w14:paraId="66F1B4DA">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3.大学开始各个层次的</w:t>
      </w:r>
      <w:r>
        <w:rPr>
          <w:rFonts w:hint="eastAsia" w:ascii="仿宋_GB2312" w:hAnsi="仿宋_GB2312" w:eastAsia="仿宋_GB2312" w:cs="仿宋_GB2312"/>
          <w:b/>
          <w:bCs/>
          <w:sz w:val="28"/>
          <w:szCs w:val="28"/>
          <w:lang w:val="en-US" w:eastAsia="zh-CN"/>
        </w:rPr>
        <w:t>毕业证书、学位证书、</w:t>
      </w:r>
      <w:r>
        <w:rPr>
          <w:rFonts w:hint="default" w:ascii="仿宋_GB2312" w:hAnsi="仿宋_GB2312" w:eastAsia="仿宋_GB2312" w:cs="仿宋_GB2312"/>
          <w:b/>
          <w:bCs/>
          <w:sz w:val="28"/>
          <w:szCs w:val="28"/>
          <w:lang w:val="en-US" w:eastAsia="zh-CN"/>
        </w:rPr>
        <w:t>教育部学籍在线验证报告</w:t>
      </w:r>
      <w:r>
        <w:rPr>
          <w:rFonts w:hint="eastAsia" w:ascii="仿宋_GB2312" w:hAnsi="仿宋_GB2312" w:eastAsia="仿宋_GB2312" w:cs="仿宋_GB2312"/>
          <w:sz w:val="28"/>
          <w:szCs w:val="28"/>
          <w:lang w:val="en-US" w:eastAsia="zh-CN"/>
        </w:rPr>
        <w:t>原件和复印件1份。</w:t>
      </w:r>
    </w:p>
    <w:p w14:paraId="4B43B91E">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（1）202</w:t>
      </w: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年全日制普通高校应届硕士及博士毕业生，未取得学历学位证书的，可提供教育部学籍在线验证报告</w:t>
      </w:r>
      <w:r>
        <w:rPr>
          <w:rFonts w:hint="eastAsia" w:ascii="仿宋_GB2312" w:hAnsi="仿宋_GB2312" w:eastAsia="仿宋_GB2312" w:cs="仿宋_GB2312"/>
          <w:sz w:val="28"/>
          <w:szCs w:val="28"/>
          <w:highlight w:val="none"/>
          <w:lang w:val="en-US" w:eastAsia="zh-CN"/>
        </w:rPr>
        <w:t>或</w:t>
      </w:r>
      <w:r>
        <w:rPr>
          <w:rFonts w:hint="default" w:ascii="仿宋_GB2312" w:hAnsi="仿宋_GB2312" w:eastAsia="仿宋_GB2312" w:cs="仿宋_GB2312"/>
          <w:sz w:val="28"/>
          <w:szCs w:val="28"/>
          <w:lang w:val="en-US" w:eastAsia="zh-CN"/>
        </w:rPr>
        <w:t>由学校</w:t>
      </w:r>
      <w:r>
        <w:rPr>
          <w:rFonts w:hint="eastAsia" w:ascii="仿宋_GB2312" w:hAnsi="仿宋_GB2312" w:eastAsia="仿宋_GB2312" w:cs="仿宋_GB2312"/>
          <w:sz w:val="28"/>
          <w:szCs w:val="28"/>
          <w:lang w:val="en-US" w:eastAsia="zh-CN"/>
        </w:rPr>
        <w:t>出</w:t>
      </w:r>
      <w:r>
        <w:rPr>
          <w:rFonts w:hint="default" w:ascii="仿宋_GB2312" w:hAnsi="仿宋_GB2312" w:eastAsia="仿宋_GB2312" w:cs="仿宋_GB2312"/>
          <w:sz w:val="28"/>
          <w:szCs w:val="28"/>
          <w:lang w:val="en-US" w:eastAsia="zh-CN"/>
        </w:rPr>
        <w:t>具的书面证明等能够证明相关身份（需</w:t>
      </w:r>
      <w:r>
        <w:rPr>
          <w:rFonts w:hint="eastAsia" w:ascii="仿宋_GB2312" w:hAnsi="仿宋_GB2312" w:eastAsia="仿宋_GB2312" w:cs="仿宋_GB2312"/>
          <w:sz w:val="28"/>
          <w:szCs w:val="28"/>
          <w:lang w:val="en-US" w:eastAsia="zh-CN"/>
        </w:rPr>
        <w:t>注明</w:t>
      </w:r>
      <w:r>
        <w:rPr>
          <w:rFonts w:hint="default" w:ascii="仿宋_GB2312" w:hAnsi="仿宋_GB2312" w:eastAsia="仿宋_GB2312" w:cs="仿宋_GB2312"/>
          <w:sz w:val="28"/>
          <w:szCs w:val="28"/>
          <w:lang w:val="en-US" w:eastAsia="zh-CN"/>
        </w:rPr>
        <w:t>预计毕业时间）的材料</w:t>
      </w:r>
      <w:r>
        <w:rPr>
          <w:rFonts w:hint="eastAsia" w:ascii="仿宋_GB2312" w:hAnsi="仿宋_GB2312" w:eastAsia="仿宋_GB2312" w:cs="仿宋_GB2312"/>
          <w:sz w:val="28"/>
          <w:szCs w:val="28"/>
          <w:lang w:val="en-US" w:eastAsia="zh-CN"/>
        </w:rPr>
        <w:t>；</w:t>
      </w:r>
    </w:p>
    <w:p w14:paraId="29FF2F3C">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（2）留学人员应提供教育部留学服务中心出具的境（国）外</w:t>
      </w:r>
      <w:r>
        <w:rPr>
          <w:rFonts w:hint="default" w:ascii="仿宋_GB2312" w:hAnsi="仿宋_GB2312" w:eastAsia="仿宋_GB2312" w:cs="仿宋_GB2312"/>
          <w:b/>
          <w:bCs/>
          <w:sz w:val="28"/>
          <w:szCs w:val="28"/>
          <w:lang w:val="en-US" w:eastAsia="zh-CN"/>
        </w:rPr>
        <w:t>学历、学位认证书</w:t>
      </w:r>
      <w:r>
        <w:rPr>
          <w:rFonts w:hint="default" w:ascii="仿宋_GB2312" w:hAnsi="仿宋_GB2312" w:eastAsia="仿宋_GB2312" w:cs="仿宋_GB2312"/>
          <w:sz w:val="28"/>
          <w:szCs w:val="28"/>
          <w:lang w:val="en-US" w:eastAsia="zh-CN"/>
        </w:rPr>
        <w:t>（尚未取得的，需提供在读证明</w:t>
      </w:r>
      <w:r>
        <w:rPr>
          <w:rFonts w:hint="eastAsia" w:ascii="仿宋_GB2312" w:hAnsi="仿宋_GB2312" w:eastAsia="仿宋_GB2312" w:cs="仿宋_GB2312"/>
          <w:sz w:val="28"/>
          <w:szCs w:val="28"/>
          <w:lang w:val="en-US" w:eastAsia="zh-CN"/>
        </w:rPr>
        <w:t>或毕业证明,且</w:t>
      </w:r>
      <w:r>
        <w:rPr>
          <w:rFonts w:hint="default" w:ascii="仿宋_GB2312" w:hAnsi="仿宋_GB2312" w:eastAsia="仿宋_GB2312" w:cs="仿宋_GB2312"/>
          <w:sz w:val="28"/>
          <w:szCs w:val="28"/>
          <w:lang w:val="en-US" w:eastAsia="zh-CN"/>
        </w:rPr>
        <w:t>需</w:t>
      </w:r>
      <w:r>
        <w:rPr>
          <w:rFonts w:hint="eastAsia" w:ascii="仿宋_GB2312" w:hAnsi="仿宋_GB2312" w:eastAsia="仿宋_GB2312" w:cs="仿宋_GB2312"/>
          <w:sz w:val="28"/>
          <w:szCs w:val="28"/>
          <w:lang w:val="en-US" w:eastAsia="zh-CN"/>
        </w:rPr>
        <w:t>注明预计毕业时间</w:t>
      </w:r>
      <w:r>
        <w:rPr>
          <w:rFonts w:hint="default" w:ascii="仿宋_GB2312" w:hAnsi="仿宋_GB2312" w:eastAsia="仿宋_GB2312" w:cs="仿宋_GB2312"/>
          <w:sz w:val="28"/>
          <w:szCs w:val="28"/>
          <w:lang w:val="en-US" w:eastAsia="zh-CN"/>
        </w:rPr>
        <w:t>）。</w:t>
      </w:r>
    </w:p>
    <w:p w14:paraId="5632BBA3">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b/>
          <w:bCs/>
          <w:sz w:val="28"/>
          <w:szCs w:val="28"/>
          <w:lang w:val="en-US" w:eastAsia="zh-CN"/>
        </w:rPr>
        <w:t>研究人员岗</w:t>
      </w:r>
      <w:r>
        <w:rPr>
          <w:rFonts w:hint="eastAsia" w:ascii="仿宋_GB2312" w:hAnsi="仿宋_GB2312" w:eastAsia="仿宋_GB2312" w:cs="仿宋_GB2312"/>
          <w:sz w:val="28"/>
          <w:szCs w:val="28"/>
          <w:lang w:val="en-US" w:eastAsia="zh-CN"/>
        </w:rPr>
        <w:t>的应聘人员须提供发表的论文或取得的科研成果证明材料1份。</w:t>
      </w:r>
    </w:p>
    <w:p w14:paraId="51D37754">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both"/>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default" w:ascii="仿宋_GB2312" w:hAnsi="仿宋_GB2312" w:eastAsia="仿宋_GB2312" w:cs="仿宋_GB2312"/>
          <w:sz w:val="28"/>
          <w:szCs w:val="28"/>
          <w:highlight w:val="none"/>
          <w:lang w:val="en-US" w:eastAsia="zh-CN"/>
        </w:rPr>
        <w:t>2026年温州市本级事业单位考试进入资格复审人员回避关系情况报告表</w:t>
      </w:r>
      <w:r>
        <w:rPr>
          <w:rFonts w:hint="eastAsia" w:ascii="仿宋_GB2312" w:hAnsi="仿宋_GB2312" w:eastAsia="仿宋_GB2312" w:cs="仿宋_GB2312"/>
          <w:sz w:val="28"/>
          <w:szCs w:val="28"/>
          <w:highlight w:val="none"/>
          <w:lang w:val="en-US" w:eastAsia="zh-CN"/>
        </w:rPr>
        <w:t>》（附件4）原件1份，打印后在表格下方本人签名。</w:t>
      </w:r>
    </w:p>
    <w:p w14:paraId="14051C75">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both"/>
        <w:textAlignment w:val="auto"/>
        <w:rPr>
          <w:rFonts w:hint="default" w:ascii="仿宋_GB2312" w:hAnsi="仿宋_GB2312" w:eastAsia="仿宋_GB2312" w:cs="仿宋_GB2312"/>
          <w:b/>
          <w:bCs/>
          <w:i w:val="0"/>
          <w:iCs w:val="0"/>
          <w:sz w:val="28"/>
          <w:szCs w:val="28"/>
          <w:lang w:val="en-US" w:eastAsia="zh-CN"/>
        </w:rPr>
      </w:pPr>
    </w:p>
    <w:p w14:paraId="02DC0474">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i w:val="0"/>
          <w:iCs w:val="0"/>
          <w:sz w:val="28"/>
          <w:szCs w:val="28"/>
          <w:lang w:val="en-US" w:eastAsia="zh-CN"/>
        </w:rPr>
        <w:t>温馨提示：</w:t>
      </w:r>
      <w:r>
        <w:rPr>
          <w:rFonts w:hint="default" w:ascii="仿宋_GB2312" w:hAnsi="仿宋_GB2312" w:eastAsia="仿宋_GB2312" w:cs="仿宋_GB2312"/>
          <w:sz w:val="28"/>
          <w:szCs w:val="28"/>
          <w:lang w:val="en-US" w:eastAsia="zh-CN"/>
        </w:rPr>
        <w:t>请仔细按照清单要求</w:t>
      </w:r>
      <w:r>
        <w:rPr>
          <w:rFonts w:hint="eastAsia" w:ascii="仿宋_GB2312" w:hAnsi="仿宋_GB2312" w:eastAsia="仿宋_GB2312" w:cs="仿宋_GB2312"/>
          <w:sz w:val="28"/>
          <w:szCs w:val="28"/>
          <w:lang w:val="en-US" w:eastAsia="zh-CN"/>
        </w:rPr>
        <w:t>及顺序</w:t>
      </w:r>
      <w:r>
        <w:rPr>
          <w:rFonts w:hint="default" w:ascii="仿宋_GB2312" w:hAnsi="仿宋_GB2312" w:eastAsia="仿宋_GB2312" w:cs="仿宋_GB2312"/>
          <w:sz w:val="28"/>
          <w:szCs w:val="28"/>
          <w:lang w:val="en-US" w:eastAsia="zh-CN"/>
        </w:rPr>
        <w:t>准备资格复审材料，若应聘人员无法提供证明材料或提供的证明材料与报名表中的信息不符，</w:t>
      </w:r>
      <w:r>
        <w:rPr>
          <w:rFonts w:hint="eastAsia" w:ascii="Times New Roman" w:hAnsi="Times New Roman" w:eastAsia="仿宋_GB2312" w:cs="Times New Roman"/>
          <w:color w:val="auto"/>
          <w:kern w:val="2"/>
          <w:sz w:val="28"/>
          <w:szCs w:val="22"/>
          <w:highlight w:val="none"/>
          <w:lang w:val="en-US" w:eastAsia="zh-CN" w:bidi="ar"/>
        </w:rPr>
        <w:t>视为资格复审不通过</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不能进入后续考核环节。</w:t>
      </w:r>
      <w:bookmarkStart w:id="0" w:name="_GoBack"/>
      <w:bookmarkEnd w:id="0"/>
    </w:p>
    <w:sectPr>
      <w:pgSz w:w="11906" w:h="16838"/>
      <w:pgMar w:top="124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1D32FC-D22C-4352-BF7C-2B00B30ABCD5}"/>
  </w:font>
  <w:font w:name="黑体">
    <w:panose1 w:val="02010609060101010101"/>
    <w:charset w:val="86"/>
    <w:family w:val="auto"/>
    <w:pitch w:val="default"/>
    <w:sig w:usb0="800002BF" w:usb1="38CF7CFA" w:usb2="00000016" w:usb3="00000000" w:csb0="00040001" w:csb1="00000000"/>
    <w:embedRegular r:id="rId2" w:fontKey="{207DEE5E-9FCD-47A1-B819-48F5F439B3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AFA925A4-AAD2-4232-AA10-BF332E34A099}"/>
  </w:font>
  <w:font w:name="仿宋_GB2312">
    <w:panose1 w:val="02010609030101010101"/>
    <w:charset w:val="86"/>
    <w:family w:val="auto"/>
    <w:pitch w:val="default"/>
    <w:sig w:usb0="00000001" w:usb1="080E0000" w:usb2="00000000" w:usb3="00000000" w:csb0="00040000" w:csb1="00000000"/>
    <w:embedRegular r:id="rId4" w:fontKey="{15738B04-C9FC-4854-BA1B-77644E7B7B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DAzMGQ1MDBlMDY2NWQ1MWQ5Y2M2ZjA4MWYxNzcifQ=="/>
  </w:docVars>
  <w:rsids>
    <w:rsidRoot w:val="00000000"/>
    <w:rsid w:val="0ED34DDE"/>
    <w:rsid w:val="0F974B46"/>
    <w:rsid w:val="19307F9C"/>
    <w:rsid w:val="3D777EE8"/>
    <w:rsid w:val="41B058EC"/>
    <w:rsid w:val="491355C9"/>
    <w:rsid w:val="4D6E5097"/>
    <w:rsid w:val="4E571C5E"/>
    <w:rsid w:val="50B2733D"/>
    <w:rsid w:val="54600F04"/>
    <w:rsid w:val="61783F6D"/>
    <w:rsid w:val="6A6B337F"/>
    <w:rsid w:val="6F696CE8"/>
    <w:rsid w:val="75D948D8"/>
    <w:rsid w:val="76043CC2"/>
    <w:rsid w:val="78FC2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498</Words>
  <Characters>559</Characters>
  <Lines>0</Lines>
  <Paragraphs>0</Paragraphs>
  <TotalTime>13</TotalTime>
  <ScaleCrop>false</ScaleCrop>
  <LinksUpToDate>false</LinksUpToDate>
  <CharactersWithSpaces>559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2023-08-02T11:00:00Z</dcterms:created>
  <dc:creator>admin</dc:creator>
  <cp:lastModifiedBy>SS</cp:lastModifiedBy>
  <dcterms:modified xsi:type="dcterms:W3CDTF">2026-07-06T07:14:05Z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106C1AB096B44713A4AE3E4EAA00260D_13</vt:lpwstr>
  </property>
  <property fmtid="{D5CDD505-2E9C-101B-9397-08002B2CF9AE}" pid="4" name="KSOTemplateDocerSaveRecord">
    <vt:lpwstr>eyJoZGlkIjoiYjVjYmY4YTkxZmU2OGE3YjdhN2VmNzQ5NjlkNWNhMTAiLCJ1c2VySWQiOiI0NTAxMTE3NjQifQ==</vt:lpwstr>
  </property>
</Properties>
</file>